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3D5" w:rsidRDefault="006F33D5" w:rsidP="006F33D5">
      <w:r w:rsidRPr="00076892">
        <w:rPr>
          <w:b/>
          <w:sz w:val="24"/>
          <w:szCs w:val="24"/>
        </w:rPr>
        <w:t>Правила сбора</w:t>
      </w:r>
      <w:r>
        <w:rPr>
          <w:b/>
          <w:sz w:val="24"/>
          <w:szCs w:val="24"/>
        </w:rPr>
        <w:t xml:space="preserve"> кала для </w:t>
      </w:r>
      <w:r w:rsidRPr="001E2061">
        <w:rPr>
          <w:b/>
        </w:rPr>
        <w:t>копрологического исследования</w:t>
      </w:r>
    </w:p>
    <w:p w:rsidR="006F33D5" w:rsidRDefault="006F33D5" w:rsidP="006F33D5">
      <w:r>
        <w:t xml:space="preserve">Кал для исследования должен быть собран в чистую, широкогорлую посуду с плотно закрывающейся крышкой.                                                                                                                                Перед исследованием отменяется прием медикаментов, влияющих на секреторные процессы, а также усиливающих перистальтику кишечника. Нельзя направлять кал на исследование после клизм, </w:t>
      </w:r>
      <w:proofErr w:type="gramStart"/>
      <w:r>
        <w:t>рентгенологического  исследования</w:t>
      </w:r>
      <w:proofErr w:type="gramEnd"/>
      <w:r>
        <w:t xml:space="preserve"> желудка и кишечника; исследование кала желательно проводить не ранее, чем  через 2 суток после рентгенологического  исследования.                                    При исследовании кала, основной целью которого, является определение функциональной способности пищеварительного тракта, необходимо в течении 4-5 дней соблюдать специальную унифицированную диету, содержащую установленное количество различных пищевых продуктов </w:t>
      </w:r>
      <w:proofErr w:type="gramStart"/>
      <w:r>
        <w:t>( диета</w:t>
      </w:r>
      <w:proofErr w:type="gramEnd"/>
      <w:r>
        <w:t xml:space="preserve"> Шмидта или Певзнера) .          </w:t>
      </w:r>
    </w:p>
    <w:p w:rsidR="006F33D5" w:rsidRDefault="006F33D5" w:rsidP="006F33D5">
      <w:pPr>
        <w:jc w:val="center"/>
      </w:pPr>
      <w:r>
        <w:rPr>
          <w:noProof/>
          <w:lang w:eastAsia="ru-RU"/>
        </w:rPr>
        <w:drawing>
          <wp:inline distT="0" distB="0" distL="0" distR="0" wp14:anchorId="702E1E44" wp14:editId="344C0BE4">
            <wp:extent cx="5762625" cy="33799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ото № 1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268" cy="3386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3D5" w:rsidRDefault="006F33D5" w:rsidP="006F33D5">
      <w:r w:rsidRPr="00076892">
        <w:rPr>
          <w:b/>
          <w:sz w:val="24"/>
          <w:szCs w:val="24"/>
        </w:rPr>
        <w:t>Правила сбора</w:t>
      </w:r>
      <w:r>
        <w:rPr>
          <w:b/>
          <w:sz w:val="24"/>
          <w:szCs w:val="24"/>
        </w:rPr>
        <w:t xml:space="preserve"> кала на скрытую кровь</w:t>
      </w:r>
    </w:p>
    <w:p w:rsidR="006F33D5" w:rsidRDefault="006F33D5" w:rsidP="006F33D5">
      <w:r>
        <w:t xml:space="preserve">Перед анализом кала на скрытую кровь за трое суток (72 часа) из рациона нужно исключить пищу животного происхождения (мясо, рыбу). Также следует исключить некоторые овощи, особенно зеленого цвета: цветную капусту, огурец, хрен, зеленые яблоки, шпинат, салат, любую зелень и кабачки. Исключаются и помидоры.                                                                                                                          Не рекомендуется применение железосодержащих лекарственных препаратов, висмута и сернокислого бария. Также накануне исследования нельзя принимать ацетилсалициловую </w:t>
      </w:r>
      <w:proofErr w:type="gramStart"/>
      <w:r>
        <w:t>кислоту  (</w:t>
      </w:r>
      <w:proofErr w:type="gramEnd"/>
      <w:r>
        <w:t xml:space="preserve"> аспирин) и аскорбиновую кислоту ( витамин С).                                                                                За три дня до исследования не рекомендуется проводить какие-либо диагностические или лечебные манипуляции с кишечником </w:t>
      </w:r>
      <w:proofErr w:type="gramStart"/>
      <w:r>
        <w:t xml:space="preserve">( </w:t>
      </w:r>
      <w:proofErr w:type="spellStart"/>
      <w:r>
        <w:t>рентгеноконтрастное</w:t>
      </w:r>
      <w:proofErr w:type="spellEnd"/>
      <w:proofErr w:type="gramEnd"/>
      <w:r>
        <w:t xml:space="preserve"> исследование, </w:t>
      </w:r>
      <w:proofErr w:type="spellStart"/>
      <w:r>
        <w:t>ректороманоскопию</w:t>
      </w:r>
      <w:proofErr w:type="spellEnd"/>
      <w:r>
        <w:t xml:space="preserve">,  </w:t>
      </w:r>
      <w:proofErr w:type="spellStart"/>
      <w:r>
        <w:t>колоноскопию</w:t>
      </w:r>
      <w:proofErr w:type="spellEnd"/>
      <w:r>
        <w:t xml:space="preserve">).  Нельзя использовать слабительные средства и ставить клизмы. Женщинам в период менструации не рекомендуется проводить этот анализ.                                                             Для достоверного результата после должной подготовки нужно собрать кал в специально предназначенную емкость. Взятие материала нужно проводить после естественного опорожнения из нескольких участков каловых масс. </w:t>
      </w:r>
      <w:proofErr w:type="gramStart"/>
      <w:r>
        <w:t>Количество  материала</w:t>
      </w:r>
      <w:proofErr w:type="gramEnd"/>
      <w:r>
        <w:t xml:space="preserve"> достаточно в объеме 1 чайной ложки.  </w:t>
      </w:r>
    </w:p>
    <w:p w:rsidR="00544079" w:rsidRDefault="00544079">
      <w:bookmarkStart w:id="0" w:name="_GoBack"/>
      <w:bookmarkEnd w:id="0"/>
    </w:p>
    <w:sectPr w:rsidR="0054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27"/>
    <w:rsid w:val="00544079"/>
    <w:rsid w:val="006F33D5"/>
    <w:rsid w:val="00C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C85D7-3BBC-4700-8060-BADD62E9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3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Фомичев</dc:creator>
  <cp:keywords/>
  <dc:description/>
  <cp:lastModifiedBy>Дмитрий Фомичев</cp:lastModifiedBy>
  <cp:revision>2</cp:revision>
  <dcterms:created xsi:type="dcterms:W3CDTF">2019-09-17T10:37:00Z</dcterms:created>
  <dcterms:modified xsi:type="dcterms:W3CDTF">2019-09-17T10:37:00Z</dcterms:modified>
</cp:coreProperties>
</file>